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6CE91" w14:textId="32F410E4" w:rsidR="005C1CCF" w:rsidRPr="00BB68BF" w:rsidRDefault="005C1CCF" w:rsidP="3E3C9865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bookmarkStart w:id="0" w:name="_GoBack"/>
      <w:r w:rsidRPr="00BB68BF">
        <w:rPr>
          <w:b/>
          <w:bCs/>
          <w:color w:val="0070C0"/>
          <w:sz w:val="28"/>
          <w:szCs w:val="28"/>
        </w:rPr>
        <w:t xml:space="preserve">Anexo </w:t>
      </w:r>
      <w:r w:rsidR="002F5EC6" w:rsidRPr="00BB68BF">
        <w:rPr>
          <w:b/>
          <w:bCs/>
          <w:color w:val="0070C0"/>
          <w:sz w:val="28"/>
          <w:szCs w:val="28"/>
        </w:rPr>
        <w:t>1</w:t>
      </w:r>
      <w:r w:rsidR="003F0ED7" w:rsidRPr="00BB68BF">
        <w:rPr>
          <w:b/>
          <w:bCs/>
          <w:color w:val="0070C0"/>
          <w:sz w:val="28"/>
          <w:szCs w:val="28"/>
        </w:rPr>
        <w:t>4</w:t>
      </w:r>
    </w:p>
    <w:p w14:paraId="4EBF7767" w14:textId="5CAE80A3" w:rsidR="005C1CCF" w:rsidRPr="00BB68BF" w:rsidRDefault="00A744A8" w:rsidP="005C1CCF">
      <w:pPr>
        <w:spacing w:after="0" w:line="240" w:lineRule="auto"/>
        <w:jc w:val="center"/>
        <w:rPr>
          <w:b/>
          <w:color w:val="0070C0"/>
          <w:sz w:val="28"/>
        </w:rPr>
      </w:pPr>
      <w:r w:rsidRPr="00BB68BF">
        <w:rPr>
          <w:b/>
          <w:color w:val="0070C0"/>
          <w:sz w:val="28"/>
        </w:rPr>
        <w:t>PLANO DE UBICACIÓN</w:t>
      </w:r>
      <w:r w:rsidR="005C1CCF" w:rsidRPr="00BB68BF">
        <w:rPr>
          <w:b/>
          <w:color w:val="0070C0"/>
          <w:sz w:val="28"/>
        </w:rPr>
        <w:t xml:space="preserve"> Y </w:t>
      </w:r>
      <w:r w:rsidR="008E60A8" w:rsidRPr="00BB68BF">
        <w:rPr>
          <w:b/>
          <w:color w:val="0070C0"/>
          <w:sz w:val="28"/>
        </w:rPr>
        <w:t xml:space="preserve">CROQUIS </w:t>
      </w:r>
      <w:r w:rsidR="008D262D" w:rsidRPr="00BB68BF">
        <w:rPr>
          <w:b/>
          <w:color w:val="0070C0"/>
          <w:sz w:val="28"/>
        </w:rPr>
        <w:t>DEL PUNTO VERDE</w:t>
      </w:r>
    </w:p>
    <w:p w14:paraId="1D073829" w14:textId="77777777" w:rsidR="00B83435" w:rsidRPr="00BB68BF" w:rsidRDefault="00B83435" w:rsidP="00243245">
      <w:pPr>
        <w:spacing w:after="0" w:line="240" w:lineRule="auto"/>
        <w:ind w:left="0"/>
        <w:jc w:val="left"/>
        <w:rPr>
          <w:b/>
          <w:color w:val="0070C0"/>
          <w:sz w:val="24"/>
          <w:szCs w:val="24"/>
        </w:rPr>
      </w:pPr>
    </w:p>
    <w:tbl>
      <w:tblPr>
        <w:tblStyle w:val="Tablaconcuadrcula"/>
        <w:tblW w:w="5000" w:type="pct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 w:firstRow="1" w:lastRow="0" w:firstColumn="1" w:lastColumn="0" w:noHBand="0" w:noVBand="1"/>
      </w:tblPr>
      <w:tblGrid>
        <w:gridCol w:w="8167"/>
        <w:gridCol w:w="8167"/>
      </w:tblGrid>
      <w:tr w:rsidR="00266BDB" w:rsidRPr="00BB68BF" w14:paraId="550613EE" w14:textId="77777777" w:rsidTr="47FF1892">
        <w:tc>
          <w:tcPr>
            <w:tcW w:w="2500" w:type="pct"/>
          </w:tcPr>
          <w:p w14:paraId="1F8DC7B6" w14:textId="174A7771" w:rsidR="00266BDB" w:rsidRPr="00BB68BF" w:rsidRDefault="00301A67" w:rsidP="00B83435">
            <w:pPr>
              <w:ind w:left="0"/>
              <w:jc w:val="center"/>
              <w:rPr>
                <w:b/>
                <w:color w:val="0070C0"/>
              </w:rPr>
            </w:pPr>
            <w:r w:rsidRPr="00BB68BF">
              <w:rPr>
                <w:b/>
                <w:color w:val="0070C0"/>
              </w:rPr>
              <w:t>PLANO</w:t>
            </w:r>
            <w:r w:rsidR="00266BDB" w:rsidRPr="00BB68BF">
              <w:rPr>
                <w:b/>
                <w:color w:val="0070C0"/>
              </w:rPr>
              <w:t xml:space="preserve"> </w:t>
            </w:r>
            <w:r w:rsidR="00B83435" w:rsidRPr="00BB68BF">
              <w:rPr>
                <w:b/>
                <w:color w:val="0070C0"/>
              </w:rPr>
              <w:t xml:space="preserve">DE UBICACIÓN PUNTO VERDE </w:t>
            </w:r>
          </w:p>
        </w:tc>
        <w:tc>
          <w:tcPr>
            <w:tcW w:w="2500" w:type="pct"/>
          </w:tcPr>
          <w:p w14:paraId="1D33530E" w14:textId="010EB8FE" w:rsidR="00266BDB" w:rsidRPr="00BB68BF" w:rsidRDefault="00B83435" w:rsidP="005C1CCF">
            <w:pPr>
              <w:ind w:left="0"/>
              <w:jc w:val="center"/>
              <w:rPr>
                <w:b/>
                <w:color w:val="0070C0"/>
              </w:rPr>
            </w:pPr>
            <w:r w:rsidRPr="00BB68BF">
              <w:rPr>
                <w:b/>
                <w:color w:val="0070C0"/>
              </w:rPr>
              <w:t xml:space="preserve">CROQUIS DE </w:t>
            </w:r>
            <w:r w:rsidR="00266BDB" w:rsidRPr="00BB68BF">
              <w:rPr>
                <w:b/>
                <w:color w:val="0070C0"/>
              </w:rPr>
              <w:t>DISEÑO</w:t>
            </w:r>
            <w:r w:rsidR="008D262D" w:rsidRPr="00BB68BF">
              <w:rPr>
                <w:b/>
                <w:color w:val="0070C0"/>
              </w:rPr>
              <w:t xml:space="preserve"> DEL PUNTO VERDE</w:t>
            </w:r>
          </w:p>
        </w:tc>
      </w:tr>
      <w:tr w:rsidR="002E3CE2" w:rsidRPr="00BB68BF" w14:paraId="1638B763" w14:textId="77777777" w:rsidTr="47FF1892">
        <w:trPr>
          <w:trHeight w:val="4096"/>
        </w:trPr>
        <w:tc>
          <w:tcPr>
            <w:tcW w:w="2500" w:type="pct"/>
          </w:tcPr>
          <w:p w14:paraId="04B605CB" w14:textId="44D0F271" w:rsidR="001950BE" w:rsidRPr="00BB68BF" w:rsidRDefault="001950BE" w:rsidP="47FF1892">
            <w:pPr>
              <w:ind w:left="0"/>
              <w:jc w:val="left"/>
              <w:rPr>
                <w:b/>
                <w:bCs/>
                <w:i/>
                <w:iCs/>
                <w:color w:val="0070C0"/>
              </w:rPr>
            </w:pPr>
            <w:r w:rsidRPr="00BB68BF">
              <w:rPr>
                <w:b/>
                <w:bCs/>
                <w:i/>
                <w:iCs/>
                <w:color w:val="0070C0"/>
              </w:rPr>
              <w:t>Ejemplo:</w:t>
            </w:r>
          </w:p>
          <w:p w14:paraId="312EFE4B" w14:textId="5C8C12B1" w:rsidR="008E60A8" w:rsidRPr="00BB68BF" w:rsidRDefault="008E60A8" w:rsidP="47FF1892">
            <w:pPr>
              <w:ind w:left="0"/>
              <w:jc w:val="left"/>
              <w:rPr>
                <w:b/>
                <w:bCs/>
                <w:i/>
                <w:iCs/>
                <w:color w:val="0070C0"/>
              </w:rPr>
            </w:pPr>
            <w:r w:rsidRPr="00BB68BF">
              <w:rPr>
                <w:b/>
                <w:bCs/>
                <w:i/>
                <w:iCs/>
                <w:color w:val="0070C0"/>
              </w:rPr>
              <w:t xml:space="preserve">Ubicación: El Punto Verde se construirá y </w:t>
            </w:r>
            <w:r w:rsidR="001C1981" w:rsidRPr="00BB68BF">
              <w:rPr>
                <w:b/>
                <w:bCs/>
                <w:i/>
                <w:iCs/>
                <w:color w:val="0070C0"/>
              </w:rPr>
              <w:t>habilitará</w:t>
            </w:r>
            <w:r w:rsidRPr="00BB68BF">
              <w:rPr>
                <w:b/>
                <w:bCs/>
                <w:i/>
                <w:iCs/>
                <w:color w:val="0070C0"/>
              </w:rPr>
              <w:t xml:space="preserve"> en la plaza de</w:t>
            </w:r>
            <w:r w:rsidR="001C1981" w:rsidRPr="00BB68BF">
              <w:rPr>
                <w:b/>
                <w:bCs/>
                <w:i/>
                <w:iCs/>
                <w:color w:val="0070C0"/>
              </w:rPr>
              <w:t xml:space="preserve"> la villa que se encuentra a detrás de la sede vecinal, ub</w:t>
            </w:r>
            <w:r w:rsidRPr="00BB68BF">
              <w:rPr>
                <w:b/>
                <w:bCs/>
                <w:i/>
                <w:iCs/>
                <w:color w:val="0070C0"/>
              </w:rPr>
              <w:t xml:space="preserve">icado en el </w:t>
            </w:r>
            <w:r w:rsidR="001C1981" w:rsidRPr="00BB68BF">
              <w:rPr>
                <w:b/>
                <w:bCs/>
                <w:i/>
                <w:iCs/>
                <w:color w:val="0070C0"/>
              </w:rPr>
              <w:t xml:space="preserve">Libertador </w:t>
            </w:r>
            <w:r w:rsidRPr="00BB68BF">
              <w:rPr>
                <w:b/>
                <w:bCs/>
                <w:i/>
                <w:iCs/>
                <w:color w:val="0070C0"/>
              </w:rPr>
              <w:t xml:space="preserve">N° </w:t>
            </w:r>
            <w:r w:rsidR="001C1981" w:rsidRPr="00BB68BF">
              <w:rPr>
                <w:b/>
                <w:bCs/>
                <w:i/>
                <w:iCs/>
                <w:color w:val="0070C0"/>
              </w:rPr>
              <w:t>485</w:t>
            </w:r>
            <w:r w:rsidRPr="00BB68BF">
              <w:rPr>
                <w:b/>
                <w:bCs/>
                <w:i/>
                <w:iCs/>
                <w:color w:val="0070C0"/>
              </w:rPr>
              <w:t>, Comuna XXXXXX, Región, XXXX.</w:t>
            </w:r>
          </w:p>
          <w:p w14:paraId="589A86AA" w14:textId="072D19B1" w:rsidR="002E3CE2" w:rsidRPr="00BB68BF" w:rsidRDefault="002E3CE2">
            <w:pPr>
              <w:ind w:left="0"/>
            </w:pPr>
          </w:p>
          <w:p w14:paraId="3B2D18E6" w14:textId="683F4196" w:rsidR="002E3CE2" w:rsidRPr="00BB68BF" w:rsidRDefault="00B83435">
            <w:pPr>
              <w:ind w:left="0"/>
            </w:pPr>
            <w:r w:rsidRPr="00BB68BF">
              <w:rPr>
                <w:noProof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1802A3FD" wp14:editId="6F0CD1A1">
                  <wp:simplePos x="0" y="0"/>
                  <wp:positionH relativeFrom="column">
                    <wp:posOffset>538892</wp:posOffset>
                  </wp:positionH>
                  <wp:positionV relativeFrom="paragraph">
                    <wp:posOffset>149908</wp:posOffset>
                  </wp:positionV>
                  <wp:extent cx="4096984" cy="2660073"/>
                  <wp:effectExtent l="0" t="0" r="0" b="6985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220" cy="2666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211408" w14:textId="53379C32" w:rsidR="002E3CE2" w:rsidRPr="00BB68BF" w:rsidRDefault="002E3CE2">
            <w:pPr>
              <w:ind w:left="0"/>
            </w:pPr>
          </w:p>
          <w:p w14:paraId="2C0A6700" w14:textId="03AFB3EA" w:rsidR="002E3CE2" w:rsidRPr="00BB68BF" w:rsidRDefault="002E3CE2">
            <w:pPr>
              <w:ind w:left="0"/>
            </w:pPr>
          </w:p>
          <w:p w14:paraId="261E3AA7" w14:textId="77777777" w:rsidR="002E3CE2" w:rsidRPr="00BB68BF" w:rsidRDefault="002E3CE2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70BCCF5D" w14:textId="77777777" w:rsidR="002E3CE2" w:rsidRPr="00BB68BF" w:rsidRDefault="002E3CE2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166C138E" w14:textId="77777777" w:rsidR="002E3CE2" w:rsidRPr="00BB68BF" w:rsidRDefault="002E3CE2">
            <w:pPr>
              <w:ind w:left="0"/>
            </w:pPr>
          </w:p>
          <w:p w14:paraId="4B36F04C" w14:textId="77777777" w:rsidR="002E3CE2" w:rsidRPr="00BB68BF" w:rsidRDefault="002E3CE2">
            <w:pPr>
              <w:ind w:left="0"/>
            </w:pPr>
          </w:p>
          <w:p w14:paraId="15AD78EA" w14:textId="77777777" w:rsidR="002E3CE2" w:rsidRPr="00BB68BF" w:rsidRDefault="002E3CE2">
            <w:pPr>
              <w:ind w:left="0"/>
            </w:pPr>
          </w:p>
          <w:p w14:paraId="3B0472AA" w14:textId="77777777" w:rsidR="002E3CE2" w:rsidRPr="00BB68BF" w:rsidRDefault="002E3CE2">
            <w:pPr>
              <w:ind w:left="0"/>
            </w:pPr>
          </w:p>
          <w:p w14:paraId="34AFAC70" w14:textId="77777777" w:rsidR="002E3CE2" w:rsidRPr="00BB68BF" w:rsidRDefault="002E3CE2">
            <w:pPr>
              <w:ind w:left="0"/>
            </w:pPr>
          </w:p>
          <w:p w14:paraId="527725DE" w14:textId="7B55CE48" w:rsidR="002E3CE2" w:rsidRPr="00BB68BF" w:rsidRDefault="002E3CE2">
            <w:pPr>
              <w:ind w:left="0"/>
            </w:pPr>
          </w:p>
          <w:p w14:paraId="6DF5F8D0" w14:textId="77777777" w:rsidR="002E3CE2" w:rsidRPr="00BB68BF" w:rsidRDefault="002E3CE2">
            <w:pPr>
              <w:ind w:left="0"/>
            </w:pPr>
          </w:p>
        </w:tc>
        <w:tc>
          <w:tcPr>
            <w:tcW w:w="2500" w:type="pct"/>
          </w:tcPr>
          <w:p w14:paraId="7E3B1A35" w14:textId="7D8F878A" w:rsidR="002E3CE2" w:rsidRPr="00BB68BF" w:rsidRDefault="001950BE" w:rsidP="001950BE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 w:rsidRPr="00BB68BF">
              <w:rPr>
                <w:b/>
                <w:i/>
                <w:color w:val="0070C0"/>
                <w:sz w:val="24"/>
                <w:szCs w:val="24"/>
              </w:rPr>
              <w:t>Ejemplo:</w:t>
            </w:r>
          </w:p>
          <w:p w14:paraId="30829384" w14:textId="54C0AE2C" w:rsidR="00B83435" w:rsidRPr="00BB68BF" w:rsidRDefault="00B83435">
            <w:pPr>
              <w:ind w:left="0"/>
            </w:pPr>
          </w:p>
          <w:p w14:paraId="73D37523" w14:textId="0104D278" w:rsidR="00B83435" w:rsidRPr="00BB68BF" w:rsidRDefault="00B83435">
            <w:pPr>
              <w:ind w:left="0"/>
            </w:pPr>
          </w:p>
          <w:p w14:paraId="7D4764BE" w14:textId="35DB6CB5" w:rsidR="00B83435" w:rsidRPr="00BB68BF" w:rsidRDefault="00B83435">
            <w:pPr>
              <w:ind w:left="0"/>
            </w:pPr>
            <w:r w:rsidRPr="00BB68BF">
              <w:rPr>
                <w:noProof/>
                <w:lang w:eastAsia="es-CL"/>
              </w:rPr>
              <w:drawing>
                <wp:anchor distT="0" distB="0" distL="114300" distR="114300" simplePos="0" relativeHeight="251671552" behindDoc="0" locked="0" layoutInCell="1" allowOverlap="1" wp14:anchorId="34F2A40F" wp14:editId="502185FD">
                  <wp:simplePos x="0" y="0"/>
                  <wp:positionH relativeFrom="column">
                    <wp:posOffset>176035</wp:posOffset>
                  </wp:positionH>
                  <wp:positionV relativeFrom="paragraph">
                    <wp:posOffset>5757</wp:posOffset>
                  </wp:positionV>
                  <wp:extent cx="4764998" cy="3063834"/>
                  <wp:effectExtent l="0" t="0" r="0" b="381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65" t="32743" r="21256" b="34114"/>
                          <a:stretch/>
                        </pic:blipFill>
                        <pic:spPr bwMode="auto">
                          <a:xfrm>
                            <a:off x="0" y="0"/>
                            <a:ext cx="4764998" cy="3063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26BC9C" w14:textId="77777777" w:rsidR="00B83435" w:rsidRPr="00BB68BF" w:rsidRDefault="00B83435">
            <w:pPr>
              <w:ind w:left="0"/>
            </w:pPr>
          </w:p>
          <w:p w14:paraId="02261E38" w14:textId="77777777" w:rsidR="00B83435" w:rsidRPr="00BB68BF" w:rsidRDefault="00B83435">
            <w:pPr>
              <w:ind w:left="0"/>
            </w:pPr>
          </w:p>
          <w:p w14:paraId="489E1B1C" w14:textId="77777777" w:rsidR="00B83435" w:rsidRPr="00BB68BF" w:rsidRDefault="00B83435">
            <w:pPr>
              <w:ind w:left="0"/>
            </w:pPr>
          </w:p>
          <w:p w14:paraId="5D23A036" w14:textId="77777777" w:rsidR="00B83435" w:rsidRPr="00BB68BF" w:rsidRDefault="00B83435">
            <w:pPr>
              <w:ind w:left="0"/>
            </w:pPr>
          </w:p>
          <w:p w14:paraId="5DCBEDD4" w14:textId="77777777" w:rsidR="00B83435" w:rsidRPr="00BB68BF" w:rsidRDefault="00B83435">
            <w:pPr>
              <w:ind w:left="0"/>
            </w:pPr>
          </w:p>
          <w:p w14:paraId="1F8B62A1" w14:textId="77777777" w:rsidR="00B83435" w:rsidRPr="00BB68BF" w:rsidRDefault="00B83435">
            <w:pPr>
              <w:ind w:left="0"/>
            </w:pPr>
          </w:p>
          <w:p w14:paraId="3C5D43FC" w14:textId="77777777" w:rsidR="00B83435" w:rsidRPr="00BB68BF" w:rsidRDefault="00B83435">
            <w:pPr>
              <w:ind w:left="0"/>
            </w:pPr>
          </w:p>
          <w:p w14:paraId="3B131BEF" w14:textId="77777777" w:rsidR="00B83435" w:rsidRPr="00BB68BF" w:rsidRDefault="00B83435">
            <w:pPr>
              <w:ind w:left="0"/>
            </w:pPr>
          </w:p>
          <w:p w14:paraId="5441DFFC" w14:textId="77777777" w:rsidR="00B83435" w:rsidRPr="00BB68BF" w:rsidRDefault="00B83435">
            <w:pPr>
              <w:ind w:left="0"/>
            </w:pPr>
          </w:p>
          <w:p w14:paraId="2B4CFA72" w14:textId="77777777" w:rsidR="00B83435" w:rsidRPr="00BB68BF" w:rsidRDefault="00B83435">
            <w:pPr>
              <w:ind w:left="0"/>
            </w:pPr>
          </w:p>
          <w:p w14:paraId="40A0AA37" w14:textId="77777777" w:rsidR="00B83435" w:rsidRPr="00BB68BF" w:rsidRDefault="00B83435">
            <w:pPr>
              <w:ind w:left="0"/>
            </w:pPr>
          </w:p>
          <w:p w14:paraId="4673CD1D" w14:textId="77777777" w:rsidR="00B83435" w:rsidRPr="00BB68BF" w:rsidRDefault="00B83435">
            <w:pPr>
              <w:ind w:left="0"/>
            </w:pPr>
          </w:p>
          <w:p w14:paraId="40FCC8AF" w14:textId="77777777" w:rsidR="00B83435" w:rsidRPr="00BB68BF" w:rsidRDefault="00B83435">
            <w:pPr>
              <w:ind w:left="0"/>
            </w:pPr>
          </w:p>
          <w:p w14:paraId="230DE582" w14:textId="77777777" w:rsidR="00B83435" w:rsidRPr="00BB68BF" w:rsidRDefault="00B83435">
            <w:pPr>
              <w:ind w:left="0"/>
            </w:pPr>
          </w:p>
          <w:p w14:paraId="64F31105" w14:textId="77777777" w:rsidR="00B83435" w:rsidRPr="00BB68BF" w:rsidRDefault="00B83435">
            <w:pPr>
              <w:ind w:left="0"/>
            </w:pPr>
          </w:p>
          <w:p w14:paraId="5AD599D2" w14:textId="77777777" w:rsidR="00B83435" w:rsidRPr="00BB68BF" w:rsidRDefault="00B83435">
            <w:pPr>
              <w:ind w:left="0"/>
            </w:pPr>
          </w:p>
          <w:p w14:paraId="3AC21A7C" w14:textId="77777777" w:rsidR="00B83435" w:rsidRPr="00BB68BF" w:rsidRDefault="00B83435">
            <w:pPr>
              <w:ind w:left="0"/>
            </w:pPr>
          </w:p>
          <w:p w14:paraId="76D966E0" w14:textId="77777777" w:rsidR="00B83435" w:rsidRPr="00BB68BF" w:rsidRDefault="00B83435">
            <w:pPr>
              <w:ind w:left="0"/>
            </w:pPr>
          </w:p>
          <w:p w14:paraId="4B9EF009" w14:textId="77777777" w:rsidR="00B83435" w:rsidRPr="00BB68BF" w:rsidRDefault="00B83435">
            <w:pPr>
              <w:ind w:left="0"/>
            </w:pPr>
          </w:p>
          <w:p w14:paraId="7EA18A04" w14:textId="0D4C8535" w:rsidR="00B83435" w:rsidRPr="00BB68BF" w:rsidRDefault="00B83435">
            <w:pPr>
              <w:ind w:left="0"/>
            </w:pPr>
          </w:p>
        </w:tc>
      </w:tr>
      <w:tr w:rsidR="00B83435" w:rsidRPr="00BB68BF" w14:paraId="7A48DA36" w14:textId="77777777" w:rsidTr="47FF1892">
        <w:trPr>
          <w:trHeight w:val="4096"/>
        </w:trPr>
        <w:tc>
          <w:tcPr>
            <w:tcW w:w="2500" w:type="pct"/>
          </w:tcPr>
          <w:p w14:paraId="4B339459" w14:textId="2B7D7CF6" w:rsidR="001950BE" w:rsidRPr="00BB68BF" w:rsidRDefault="001950BE" w:rsidP="47FF1892">
            <w:pPr>
              <w:ind w:left="0"/>
              <w:jc w:val="left"/>
              <w:rPr>
                <w:b/>
                <w:bCs/>
                <w:i/>
                <w:iCs/>
                <w:color w:val="0070C0"/>
              </w:rPr>
            </w:pPr>
            <w:r w:rsidRPr="00BB68BF">
              <w:rPr>
                <w:b/>
                <w:bCs/>
                <w:i/>
                <w:iCs/>
                <w:color w:val="0070C0"/>
              </w:rPr>
              <w:lastRenderedPageBreak/>
              <w:t>INGRESE AQUÍ EL PLAN DE UBICACIÓN DE</w:t>
            </w:r>
            <w:r w:rsidR="006C150F" w:rsidRPr="00BB68BF">
              <w:rPr>
                <w:b/>
                <w:bCs/>
                <w:i/>
                <w:iCs/>
                <w:color w:val="0070C0"/>
              </w:rPr>
              <w:t xml:space="preserve"> SU </w:t>
            </w:r>
            <w:r w:rsidRPr="00BB68BF">
              <w:rPr>
                <w:b/>
                <w:bCs/>
                <w:i/>
                <w:iCs/>
                <w:color w:val="0070C0"/>
              </w:rPr>
              <w:t>PUNTO VERDE</w:t>
            </w:r>
          </w:p>
          <w:p w14:paraId="61605A54" w14:textId="77777777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7A07AC96" w14:textId="77777777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0706B4FD" w14:textId="77777777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08A0071" w14:textId="77777777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6F863EF0" w14:textId="77777777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2B1BC0C6" w14:textId="77777777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5D159D0F" w14:textId="77777777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5CCC0FCD" w14:textId="0BE0CA8B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9C6F7AF" w14:textId="7118CF76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5FDBC85E" w14:textId="0DA2AA93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34767683" w14:textId="3FAD4067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748C8DD3" w14:textId="4F29D2C2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1287471A" w14:textId="6ABF7620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E23A6FB" w14:textId="48C9C09A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7EEEB07A" w14:textId="25F5450A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D6648E7" w14:textId="6807AF91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09E72BDD" w14:textId="048A7D21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FEF052C" w14:textId="1FA64CF1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9E278DD" w14:textId="1043A2C9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0DC8AD19" w14:textId="77777777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28422473" w14:textId="77777777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34CCF0F3" w14:textId="77777777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19EBC554" w14:textId="77777777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1C92D3BF" w14:textId="77777777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5ECCF50C" w14:textId="77777777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798CD0B4" w14:textId="47D20314" w:rsidR="001950BE" w:rsidRPr="00BB68BF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A2F792F" w14:textId="62DDA73B" w:rsidR="00B83435" w:rsidRPr="00BB68BF" w:rsidRDefault="001950BE" w:rsidP="006C150F">
            <w:pPr>
              <w:ind w:left="0"/>
              <w:rPr>
                <w:noProof/>
                <w:lang w:eastAsia="es-CL"/>
              </w:rPr>
            </w:pPr>
            <w:r w:rsidRPr="00BB68BF">
              <w:rPr>
                <w:b/>
                <w:color w:val="0070C0"/>
              </w:rPr>
              <w:t>INGRESE AQUÍ EL CROQUIS DE DISEÑO DE</w:t>
            </w:r>
            <w:r w:rsidR="006C150F" w:rsidRPr="00BB68BF">
              <w:rPr>
                <w:b/>
                <w:color w:val="0070C0"/>
              </w:rPr>
              <w:t xml:space="preserve"> SU </w:t>
            </w:r>
            <w:r w:rsidRPr="00BB68BF">
              <w:rPr>
                <w:b/>
                <w:color w:val="0070C0"/>
              </w:rPr>
              <w:t>PUNTO VERDE</w:t>
            </w:r>
          </w:p>
        </w:tc>
      </w:tr>
      <w:tr w:rsidR="002E3CE2" w:rsidRPr="00BB68BF" w14:paraId="2DEEC73A" w14:textId="77777777" w:rsidTr="47FF1892">
        <w:trPr>
          <w:trHeight w:val="2166"/>
        </w:trPr>
        <w:tc>
          <w:tcPr>
            <w:tcW w:w="2500" w:type="pct"/>
          </w:tcPr>
          <w:p w14:paraId="18E0153A" w14:textId="7FC7F350" w:rsidR="002E3CE2" w:rsidRPr="00BB68BF" w:rsidRDefault="006B7C9D" w:rsidP="47FF1892">
            <w:pPr>
              <w:ind w:left="0"/>
              <w:jc w:val="left"/>
              <w:rPr>
                <w:b/>
                <w:bCs/>
                <w:color w:val="0070C0"/>
              </w:rPr>
            </w:pPr>
            <w:r w:rsidRPr="00BB68BF">
              <w:rPr>
                <w:b/>
                <w:bCs/>
                <w:color w:val="0070C0"/>
              </w:rPr>
              <w:lastRenderedPageBreak/>
              <w:t>S</w:t>
            </w:r>
            <w:r w:rsidR="00243245" w:rsidRPr="00BB68BF">
              <w:rPr>
                <w:b/>
                <w:bCs/>
                <w:color w:val="0070C0"/>
              </w:rPr>
              <w:t>IMBOLOGÍA</w:t>
            </w:r>
            <w:r w:rsidRPr="00BB68BF">
              <w:rPr>
                <w:b/>
                <w:bCs/>
                <w:color w:val="0070C0"/>
              </w:rPr>
              <w:t>:</w:t>
            </w:r>
          </w:p>
          <w:p w14:paraId="62473E73" w14:textId="77777777" w:rsidR="006B7C9D" w:rsidRPr="00BB68BF" w:rsidRDefault="006B7C9D" w:rsidP="47FF1892">
            <w:pPr>
              <w:ind w:left="0"/>
            </w:pPr>
          </w:p>
          <w:p w14:paraId="0A2A155D" w14:textId="77777777" w:rsidR="00243245" w:rsidRPr="00BB68BF" w:rsidRDefault="00243245" w:rsidP="47FF1892">
            <w:pPr>
              <w:ind w:left="0"/>
              <w:jc w:val="left"/>
              <w:rPr>
                <w:b/>
                <w:bCs/>
                <w:color w:val="0070C0"/>
              </w:rPr>
            </w:pPr>
            <w:r w:rsidRPr="00BB68BF">
              <w:rPr>
                <w:b/>
                <w:bCs/>
                <w:color w:val="0070C0"/>
              </w:rPr>
              <w:t xml:space="preserve">EJEMPLO: </w:t>
            </w:r>
          </w:p>
          <w:p w14:paraId="0B82446A" w14:textId="77777777" w:rsidR="00243245" w:rsidRPr="00BB68BF" w:rsidRDefault="00243245" w:rsidP="47FF1892">
            <w:pPr>
              <w:ind w:left="0"/>
              <w:jc w:val="left"/>
              <w:rPr>
                <w:b/>
                <w:bCs/>
                <w:color w:val="0070C0"/>
              </w:rPr>
            </w:pPr>
            <w:r w:rsidRPr="00BB68BF">
              <w:rPr>
                <w:b/>
                <w:noProof/>
                <w:color w:val="0070C0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0B7043" wp14:editId="42DE8950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124933</wp:posOffset>
                      </wp:positionV>
                      <wp:extent cx="669290" cy="307975"/>
                      <wp:effectExtent l="0" t="19050" r="35560" b="34925"/>
                      <wp:wrapNone/>
                      <wp:docPr id="6" name="6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307975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13" coordsize="21600,21600" o:spt="13" adj="16200,5400" path="m@0,l@0@1,0@1,0@2@0@2@0,21600,21600,10800xe" w14:anchorId="761D099F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6 Flecha derecha" style="position:absolute;margin-left:150.35pt;margin-top:9.85pt;width:52.7pt;height:2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385d8a" strokeweight="2pt" type="#_x0000_t13" adj="16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"/>
                  </w:pict>
                </mc:Fallback>
              </mc:AlternateContent>
            </w:r>
          </w:p>
          <w:p w14:paraId="77C37844" w14:textId="1F874FC1" w:rsidR="00130D9E" w:rsidRPr="00BB68BF" w:rsidRDefault="00243245" w:rsidP="47FF1892">
            <w:pPr>
              <w:ind w:left="0"/>
              <w:jc w:val="left"/>
              <w:rPr>
                <w:b/>
                <w:bCs/>
                <w:color w:val="0070C0"/>
              </w:rPr>
            </w:pPr>
            <w:r w:rsidRPr="00BB68BF">
              <w:rPr>
                <w:b/>
                <w:bCs/>
                <w:color w:val="0070C0"/>
              </w:rPr>
              <w:t>Orientación Cardinal, Norte:</w:t>
            </w:r>
          </w:p>
          <w:p w14:paraId="283DC14A" w14:textId="77777777" w:rsidR="00130D9E" w:rsidRPr="00BB68BF" w:rsidRDefault="00130D9E" w:rsidP="47FF1892">
            <w:pPr>
              <w:ind w:left="0"/>
            </w:pPr>
          </w:p>
          <w:p w14:paraId="7053C0D6" w14:textId="77777777" w:rsidR="00130D9E" w:rsidRPr="00BB68BF" w:rsidRDefault="00130D9E" w:rsidP="47FF1892">
            <w:pPr>
              <w:ind w:left="0"/>
            </w:pPr>
          </w:p>
          <w:p w14:paraId="679B17C0" w14:textId="798B4E9C" w:rsidR="00130D9E" w:rsidRPr="00BB68BF" w:rsidRDefault="00130D9E" w:rsidP="47FF1892">
            <w:pPr>
              <w:ind w:left="0"/>
            </w:pPr>
          </w:p>
        </w:tc>
        <w:tc>
          <w:tcPr>
            <w:tcW w:w="2500" w:type="pct"/>
          </w:tcPr>
          <w:p w14:paraId="6DB15FF9" w14:textId="77777777" w:rsidR="001950BE" w:rsidRPr="00BB68BF" w:rsidRDefault="001950BE" w:rsidP="47FF1892">
            <w:pPr>
              <w:ind w:left="0"/>
              <w:rPr>
                <w:b/>
                <w:bCs/>
                <w:color w:val="0070C0"/>
              </w:rPr>
            </w:pPr>
            <w:r w:rsidRPr="00BB68BF">
              <w:rPr>
                <w:b/>
                <w:bCs/>
                <w:color w:val="0070C0"/>
              </w:rPr>
              <w:t xml:space="preserve">Ejemplo </w:t>
            </w:r>
          </w:p>
          <w:p w14:paraId="01A72B30" w14:textId="21157508" w:rsidR="002E3CE2" w:rsidRPr="00BB68BF" w:rsidRDefault="006C150F" w:rsidP="47FF1892">
            <w:pPr>
              <w:ind w:left="0"/>
              <w:rPr>
                <w:b/>
                <w:bCs/>
                <w:color w:val="0070C0"/>
              </w:rPr>
            </w:pPr>
            <w:r w:rsidRPr="00BB68BF">
              <w:rPr>
                <w:b/>
                <w:bCs/>
                <w:color w:val="0070C0"/>
              </w:rPr>
              <w:t>DESCRIPCIÓN PUNTO VERDE (DIMENSIONES, MATERIALIDAD Y C</w:t>
            </w:r>
            <w:r w:rsidR="00F4150F" w:rsidRPr="00BB68BF">
              <w:rPr>
                <w:b/>
                <w:bCs/>
                <w:color w:val="0070C0"/>
              </w:rPr>
              <w:t>ARACTERÍ</w:t>
            </w:r>
            <w:r w:rsidRPr="00BB68BF">
              <w:rPr>
                <w:b/>
                <w:bCs/>
                <w:color w:val="0070C0"/>
              </w:rPr>
              <w:t>STICAS GENERALES</w:t>
            </w:r>
            <w:r w:rsidR="005C1CCF" w:rsidRPr="00BB68BF">
              <w:rPr>
                <w:b/>
                <w:bCs/>
                <w:color w:val="0070C0"/>
              </w:rPr>
              <w:t>):</w:t>
            </w:r>
          </w:p>
          <w:p w14:paraId="3263CC9F" w14:textId="77777777" w:rsidR="008D262D" w:rsidRPr="00BB68BF" w:rsidRDefault="008D262D" w:rsidP="47FF1892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lang w:val="es-ES" w:eastAsia="es-ES"/>
              </w:rPr>
            </w:pPr>
          </w:p>
          <w:p w14:paraId="43EB1E1B" w14:textId="4C811566" w:rsidR="008D262D" w:rsidRPr="00BB68BF" w:rsidRDefault="0094661A" w:rsidP="47FF1892">
            <w:pPr>
              <w:ind w:left="0"/>
              <w:rPr>
                <w:color w:val="0070C0"/>
              </w:rPr>
            </w:pPr>
            <w:r w:rsidRPr="00BB68BF">
              <w:rPr>
                <w:color w:val="0070C0"/>
              </w:rPr>
              <w:t>La estructura del punto es de xxxxx, con revestimiento de xxxxxxx. Sus dimensiones e</w:t>
            </w:r>
            <w:r w:rsidR="00F4150F" w:rsidRPr="00BB68BF">
              <w:rPr>
                <w:color w:val="0070C0"/>
              </w:rPr>
              <w:t>specí</w:t>
            </w:r>
            <w:r w:rsidRPr="00BB68BF">
              <w:rPr>
                <w:color w:val="0070C0"/>
              </w:rPr>
              <w:t>ficas corresponden a 4m x1m x 2m, el cual será dividido por x cubículos de x metros que dispondrá los siguientes residuos</w:t>
            </w:r>
            <w:r w:rsidR="00B83435" w:rsidRPr="00BB68BF">
              <w:rPr>
                <w:color w:val="0070C0"/>
              </w:rPr>
              <w:t>:</w:t>
            </w:r>
            <w:r w:rsidRPr="00BB68BF">
              <w:rPr>
                <w:color w:val="0070C0"/>
              </w:rPr>
              <w:t xml:space="preserve"> </w:t>
            </w:r>
            <w:r w:rsidR="00B83435" w:rsidRPr="00BB68BF">
              <w:rPr>
                <w:color w:val="0070C0"/>
              </w:rPr>
              <w:t>residuo 1, residuo 2, residuo 3, residuo 4 con</w:t>
            </w:r>
            <w:r w:rsidRPr="00BB68BF">
              <w:rPr>
                <w:color w:val="0070C0"/>
              </w:rPr>
              <w:t xml:space="preserve"> colores según Norma NCh3322.</w:t>
            </w:r>
            <w:r w:rsidR="00B83435" w:rsidRPr="00BB68BF">
              <w:rPr>
                <w:color w:val="0070C0"/>
              </w:rPr>
              <w:t xml:space="preserve"> Se instalará también una c</w:t>
            </w:r>
            <w:r w:rsidRPr="00BB68BF">
              <w:rPr>
                <w:color w:val="0070C0"/>
              </w:rPr>
              <w:t xml:space="preserve">ampana recolectora de vidrio con capacidad de </w:t>
            </w:r>
            <w:r w:rsidR="00B83435" w:rsidRPr="00BB68BF">
              <w:rPr>
                <w:color w:val="0070C0"/>
              </w:rPr>
              <w:t>xxx</w:t>
            </w:r>
            <w:r w:rsidRPr="00BB68BF">
              <w:rPr>
                <w:color w:val="0070C0"/>
              </w:rPr>
              <w:t xml:space="preserve"> kg, </w:t>
            </w:r>
            <w:r w:rsidR="00B83435" w:rsidRPr="00BB68BF">
              <w:rPr>
                <w:color w:val="0070C0"/>
              </w:rPr>
              <w:t xml:space="preserve">de </w:t>
            </w:r>
            <w:r w:rsidRPr="00BB68BF">
              <w:rPr>
                <w:color w:val="0070C0"/>
              </w:rPr>
              <w:t>material plástico de alta densidad con refuerzos de acero con recubrimiento anticorrosivo</w:t>
            </w:r>
            <w:r w:rsidR="00B83435" w:rsidRPr="00BB68BF">
              <w:rPr>
                <w:color w:val="0070C0"/>
              </w:rPr>
              <w:t xml:space="preserve">. </w:t>
            </w:r>
            <w:r w:rsidRPr="00BB68BF">
              <w:rPr>
                <w:color w:val="0070C0"/>
              </w:rPr>
              <w:t xml:space="preserve">Se </w:t>
            </w:r>
            <w:r w:rsidR="00B83435" w:rsidRPr="00BB68BF">
              <w:rPr>
                <w:color w:val="0070C0"/>
              </w:rPr>
              <w:t xml:space="preserve">construirá </w:t>
            </w:r>
            <w:r w:rsidRPr="00BB68BF">
              <w:rPr>
                <w:color w:val="0070C0"/>
              </w:rPr>
              <w:t xml:space="preserve">un radier bajo la estructura </w:t>
            </w:r>
            <w:r w:rsidR="00B83435" w:rsidRPr="00BB68BF">
              <w:rPr>
                <w:color w:val="0070C0"/>
              </w:rPr>
              <w:t>de 4m x 1. Se considera que los contenedores sean removidos</w:t>
            </w:r>
            <w:r w:rsidRPr="00BB68BF">
              <w:rPr>
                <w:color w:val="0070C0"/>
              </w:rPr>
              <w:t>. Al interior del punto se ubican maxisacos lavables que serán cambiados en cada retiro.</w:t>
            </w:r>
            <w:r w:rsidR="00B83435" w:rsidRPr="00BB68BF">
              <w:rPr>
                <w:color w:val="0070C0"/>
              </w:rPr>
              <w:t xml:space="preserve"> </w:t>
            </w:r>
            <w:r w:rsidRPr="00BB68BF">
              <w:rPr>
                <w:color w:val="0070C0"/>
              </w:rPr>
              <w:t>El punto considera gráficas en su parte anterior y posterior de manera que se permita el reciclaje desde la calle y desde el interior.</w:t>
            </w:r>
          </w:p>
        </w:tc>
      </w:tr>
      <w:tr w:rsidR="006C150F" w:rsidRPr="00BB68BF" w14:paraId="1B2A2DD3" w14:textId="77777777" w:rsidTr="47FF1892">
        <w:trPr>
          <w:trHeight w:val="2166"/>
        </w:trPr>
        <w:tc>
          <w:tcPr>
            <w:tcW w:w="2500" w:type="pct"/>
          </w:tcPr>
          <w:p w14:paraId="1C5F981D" w14:textId="0130ED54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  <w:r w:rsidRPr="00BB68BF">
              <w:rPr>
                <w:b/>
                <w:bCs/>
                <w:color w:val="0070C0"/>
              </w:rPr>
              <w:t>INGRESE AQUÍ LA SIMBOLOGÍA DE SU MAPA:</w:t>
            </w:r>
          </w:p>
          <w:p w14:paraId="3E046DF5" w14:textId="77777777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</w:p>
          <w:p w14:paraId="1D3C9AC7" w14:textId="77777777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</w:p>
          <w:p w14:paraId="630EA1D0" w14:textId="77777777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</w:p>
          <w:p w14:paraId="372E4433" w14:textId="77777777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</w:p>
          <w:p w14:paraId="33A2B381" w14:textId="77777777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</w:p>
          <w:p w14:paraId="6F0894CC" w14:textId="77777777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</w:p>
          <w:p w14:paraId="5F993865" w14:textId="77777777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</w:p>
          <w:p w14:paraId="10D75CE7" w14:textId="77777777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</w:p>
          <w:p w14:paraId="5C500921" w14:textId="77777777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</w:p>
          <w:p w14:paraId="61A5541F" w14:textId="77777777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</w:p>
          <w:p w14:paraId="6F04AF05" w14:textId="77777777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</w:p>
          <w:p w14:paraId="28EE69D7" w14:textId="77777777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</w:p>
          <w:p w14:paraId="26B7EB83" w14:textId="77777777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</w:p>
          <w:p w14:paraId="4B4668D1" w14:textId="77777777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</w:p>
          <w:p w14:paraId="33741139" w14:textId="77777777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</w:p>
          <w:p w14:paraId="48A39DEC" w14:textId="50E94964" w:rsidR="006C150F" w:rsidRPr="00BB68BF" w:rsidRDefault="006C150F" w:rsidP="47FF1892">
            <w:pPr>
              <w:ind w:left="0"/>
              <w:jc w:val="left"/>
              <w:rPr>
                <w:b/>
                <w:bCs/>
                <w:color w:val="0070C0"/>
              </w:rPr>
            </w:pPr>
          </w:p>
        </w:tc>
        <w:tc>
          <w:tcPr>
            <w:tcW w:w="2500" w:type="pct"/>
          </w:tcPr>
          <w:p w14:paraId="47EE4718" w14:textId="63FC6231" w:rsidR="006C150F" w:rsidRPr="00BB68BF" w:rsidRDefault="006C150F" w:rsidP="47FF1892">
            <w:pPr>
              <w:ind w:left="0"/>
              <w:rPr>
                <w:b/>
                <w:bCs/>
                <w:color w:val="0070C0"/>
              </w:rPr>
            </w:pPr>
            <w:r w:rsidRPr="00BB68BF">
              <w:rPr>
                <w:b/>
                <w:bCs/>
                <w:color w:val="0070C0"/>
              </w:rPr>
              <w:t>INGRESE AQUÍ LA D</w:t>
            </w:r>
            <w:r w:rsidR="00F4150F" w:rsidRPr="00BB68BF">
              <w:rPr>
                <w:b/>
                <w:bCs/>
                <w:color w:val="0070C0"/>
              </w:rPr>
              <w:t>ESCRIPCIÓ</w:t>
            </w:r>
            <w:r w:rsidRPr="00BB68BF">
              <w:rPr>
                <w:b/>
                <w:bCs/>
                <w:color w:val="0070C0"/>
              </w:rPr>
              <w:t>N DE SU PUNTO VERDE (DIMENSIONES, MATERIALIDAD Y C</w:t>
            </w:r>
            <w:r w:rsidR="00F4150F" w:rsidRPr="00BB68BF">
              <w:rPr>
                <w:b/>
                <w:bCs/>
                <w:color w:val="0070C0"/>
              </w:rPr>
              <w:t>ARACTERÍ</w:t>
            </w:r>
            <w:r w:rsidRPr="00BB68BF">
              <w:rPr>
                <w:b/>
                <w:bCs/>
                <w:color w:val="0070C0"/>
              </w:rPr>
              <w:t>STICAS GENERALES):</w:t>
            </w:r>
          </w:p>
        </w:tc>
      </w:tr>
      <w:bookmarkEnd w:id="0"/>
    </w:tbl>
    <w:p w14:paraId="3C5DD89B" w14:textId="77777777" w:rsidR="004D232D" w:rsidRPr="00BB68BF" w:rsidRDefault="004D232D"/>
    <w:sectPr w:rsidR="004D232D" w:rsidRPr="00BB68BF" w:rsidSect="006B7C9D"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D9E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0BE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981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245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EC6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1A67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0ED7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4F3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6DD5"/>
    <w:rsid w:val="005C7244"/>
    <w:rsid w:val="005C725F"/>
    <w:rsid w:val="005C740E"/>
    <w:rsid w:val="005C742E"/>
    <w:rsid w:val="005C7525"/>
    <w:rsid w:val="005C7B1D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50F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262D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0A8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61A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4A8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AD1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435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8BF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424B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50F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A20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  <w:rsid w:val="345F785E"/>
    <w:rsid w:val="3E3C9865"/>
    <w:rsid w:val="47FF1892"/>
    <w:rsid w:val="519FD4B5"/>
    <w:rsid w:val="53A3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4D4AB"/>
  <w15:docId w15:val="{0265FEB5-04BD-4126-8CE2-6764E46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Fuentedeprrafopredeter"/>
    <w:rsid w:val="0094661A"/>
  </w:style>
  <w:style w:type="character" w:styleId="Refdecomentario">
    <w:name w:val="annotation reference"/>
    <w:basedOn w:val="Fuentedeprrafopredeter"/>
    <w:uiPriority w:val="99"/>
    <w:semiHidden/>
    <w:unhideWhenUsed/>
    <w:rsid w:val="00A97A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7A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7A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7A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7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C7A0C-E386-4910-813F-8BFC765A4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2E5D8-3CAE-464C-B229-7511B6249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210F4-384C-41CA-8ED6-1634DD144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E2962-14C4-48F1-8089-26340F40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3</cp:revision>
  <dcterms:created xsi:type="dcterms:W3CDTF">2021-08-04T15:05:00Z</dcterms:created>
  <dcterms:modified xsi:type="dcterms:W3CDTF">2021-08-05T00:23:00Z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