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62F4" w14:textId="3CC962B5" w:rsidR="005C1CCF" w:rsidRPr="00560E26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 xml:space="preserve">ANEXO </w:t>
      </w:r>
      <w:r w:rsidR="0048386A">
        <w:rPr>
          <w:rFonts w:cstheme="minorHAnsi"/>
          <w:b/>
          <w:sz w:val="24"/>
          <w:szCs w:val="24"/>
        </w:rPr>
        <w:t>5</w:t>
      </w:r>
    </w:p>
    <w:p w14:paraId="770D1A95" w14:textId="1E5D26DF" w:rsidR="005C1CCF" w:rsidRPr="00560E26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266BDB" w14:paraId="75410BDB" w14:textId="77777777" w:rsidTr="00D3581C">
        <w:tc>
          <w:tcPr>
            <w:tcW w:w="2500" w:type="pct"/>
          </w:tcPr>
          <w:p w14:paraId="3D44E645" w14:textId="77777777" w:rsidR="00266BDB" w:rsidRPr="00560E26" w:rsidRDefault="00077705" w:rsidP="00077705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PLANO DE</w:t>
            </w:r>
            <w:r w:rsidR="00266BDB" w:rsidRPr="00560E26">
              <w:rPr>
                <w:b/>
              </w:rPr>
              <w:t xml:space="preserve"> </w:t>
            </w:r>
            <w:r w:rsidRPr="00560E26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560E26" w:rsidRDefault="00266BDB" w:rsidP="005C1CCF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CROQUIS DE DISEÑO</w:t>
            </w:r>
            <w:r w:rsidR="00305DB0" w:rsidRPr="00560E26">
              <w:rPr>
                <w:b/>
              </w:rPr>
              <w:t xml:space="preserve"> INFRAESTRUCTURA</w:t>
            </w:r>
          </w:p>
        </w:tc>
      </w:tr>
      <w:tr w:rsidR="002E3CE2" w14:paraId="380D775B" w14:textId="77777777" w:rsidTr="00560E26">
        <w:trPr>
          <w:trHeight w:val="4997"/>
        </w:trPr>
        <w:tc>
          <w:tcPr>
            <w:tcW w:w="2500" w:type="pct"/>
          </w:tcPr>
          <w:p w14:paraId="5B70D87A" w14:textId="1846B7EF" w:rsidR="002E3CE2" w:rsidRDefault="00CD2206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297.6pt;margin-top:10.9pt;width:28.55pt;height:27.45pt;rotation:270;z-index:251668480;mso-position-horizontal-relative:text;mso-position-vertical-relative:text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5168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4A040BD5" w:rsidR="002E3CE2" w:rsidRDefault="002E3CE2">
            <w:pPr>
              <w:ind w:left="0"/>
            </w:pP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287EEFEC" w:rsidR="002E3CE2" w:rsidRDefault="001C70FD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253.6pt;margin-top:6.95pt;width:1in;height:48pt;z-index:251672576" adj="-19530,60660,-10605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40D07A1" w14:textId="0FE6E8D5" w:rsidR="002E3CE2" w:rsidRDefault="002E3CE2">
            <w:pPr>
              <w:ind w:left="0"/>
            </w:pPr>
          </w:p>
          <w:p w14:paraId="32EAB103" w14:textId="5ED1ECD7" w:rsidR="002E3CE2" w:rsidRDefault="002E3CE2">
            <w:pPr>
              <w:ind w:left="0"/>
            </w:pP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CE3388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428CE7F9" w:rsidR="002E3CE2" w:rsidRDefault="001C70FD">
            <w:pPr>
              <w:ind w:left="0"/>
            </w:pPr>
            <w:bookmarkStart w:id="0" w:name="_GoBack"/>
            <w:bookmarkEnd w:id="0"/>
            <w:r>
              <w:rPr>
                <w:noProof/>
                <w:lang w:eastAsia="es-CL"/>
              </w:rPr>
              <w:pict w14:anchorId="3A8DB28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15.2pt;margin-top:100.5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29A503C0">
                <v:shape id="_x0000_s1030" type="#_x0000_t32" style="position:absolute;left:0;text-align:left;margin-left:297.2pt;margin-top:135.65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96pt;margin-top:35.2pt;width:219.2pt;height:34.6pt;z-index:251667456" o:connectortype="straight" strokecolor="red">
                  <v:stroke dashstyle="longDashDot"/>
                </v:shape>
              </w:pict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.4pt;margin-top:36.0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59B50E56" wp14:editId="1E5C88D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CE2" w:rsidRPr="006B7C9D" w14:paraId="6C8F2490" w14:textId="77777777" w:rsidTr="00D3581C">
        <w:trPr>
          <w:trHeight w:val="2166"/>
        </w:trPr>
        <w:tc>
          <w:tcPr>
            <w:tcW w:w="2500" w:type="pct"/>
          </w:tcPr>
          <w:p w14:paraId="77A8B293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/>
    <w:sectPr w:rsidR="004D232D" w:rsidSect="001C70FD">
      <w:headerReference w:type="default" r:id="rId12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2982" w14:textId="77777777" w:rsidR="00CE3388" w:rsidRDefault="00CE3388" w:rsidP="00560E26">
      <w:pPr>
        <w:spacing w:after="0" w:line="240" w:lineRule="auto"/>
      </w:pPr>
      <w:r>
        <w:separator/>
      </w:r>
    </w:p>
  </w:endnote>
  <w:endnote w:type="continuationSeparator" w:id="0">
    <w:p w14:paraId="19C26C94" w14:textId="77777777" w:rsidR="00CE3388" w:rsidRDefault="00CE3388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EE42" w14:textId="77777777" w:rsidR="00CE3388" w:rsidRDefault="00CE3388" w:rsidP="00560E26">
      <w:pPr>
        <w:spacing w:after="0" w:line="240" w:lineRule="auto"/>
      </w:pPr>
      <w:r>
        <w:separator/>
      </w:r>
    </w:p>
  </w:footnote>
  <w:footnote w:type="continuationSeparator" w:id="0">
    <w:p w14:paraId="5687D301" w14:textId="77777777" w:rsidR="00CE3388" w:rsidRDefault="00CE3388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2FDEE4A5">
          <wp:simplePos x="0" y="0"/>
          <wp:positionH relativeFrom="column">
            <wp:posOffset>7981950</wp:posOffset>
          </wp:positionH>
          <wp:positionV relativeFrom="paragraph">
            <wp:posOffset>47625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0FD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206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388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;"/>
  <w14:docId w14:val="7AE7BD6F"/>
  <w15:docId w15:val="{7CF5D615-224D-48B9-A26F-4A3D95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44D9-A78E-401D-98A7-3AC562D8C386}"/>
</file>

<file path=customXml/itemProps2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6657865F-9262-462A-9CA5-44D127AA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9</cp:revision>
  <dcterms:created xsi:type="dcterms:W3CDTF">2020-09-16T16:47:00Z</dcterms:created>
  <dcterms:modified xsi:type="dcterms:W3CDTF">2023-03-08T21:15:00Z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